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b/>
          <w:bCs/>
          <w:sz w:val="28"/>
          <w:szCs w:val="28"/>
          <w:u w:val="single"/>
        </w:rPr>
        <w:t>202</w:t>
      </w:r>
      <w:r>
        <w:rPr>
          <w:rFonts w:eastAsia="" w:cs="Arial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/>
          <w:b/>
          <w:bCs/>
          <w:sz w:val="28"/>
          <w:szCs w:val="28"/>
          <w:u w:val="single"/>
        </w:rPr>
        <w:t xml:space="preserve"> Muggy Weld Bulk Pricing Information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Silver Solder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6</w:t>
      </w:r>
      <w:r>
        <w:rPr>
          <w:rFonts w:cs="Calibri"/>
          <w:kern w:val="2"/>
          <w:sz w:val="24"/>
          <w:szCs w:val="24"/>
        </w:rPr>
        <w:t xml:space="preserve">9.00 per 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sample pack (2 rod)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55.20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$69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10</w:t>
      </w:r>
      <w:r>
        <w:rPr>
          <w:rFonts w:cs="Calibri"/>
          <w:kern w:val="2"/>
          <w:sz w:val="24"/>
          <w:szCs w:val="24"/>
        </w:rPr>
        <w:t>9.00 per starter kit (4 rod)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87.20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$109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Super Alloy 1 (pot metal)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6</w:t>
      </w:r>
      <w:r>
        <w:rPr>
          <w:rFonts w:cs="Calibri"/>
          <w:kern w:val="2"/>
          <w:sz w:val="24"/>
          <w:szCs w:val="24"/>
        </w:rPr>
        <w:t>9.00 per starter kit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55.20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$69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retail price 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10</w:t>
      </w:r>
      <w:r>
        <w:rPr>
          <w:rFonts w:cs="Calibri"/>
          <w:kern w:val="2"/>
          <w:sz w:val="24"/>
          <w:szCs w:val="24"/>
        </w:rPr>
        <w:t>9.00 per full kit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87.20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$109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Super Alloy 5 (aluminum)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6</w:t>
      </w:r>
      <w:r>
        <w:rPr>
          <w:rFonts w:cs="Calibri"/>
          <w:kern w:val="2"/>
          <w:sz w:val="24"/>
          <w:szCs w:val="24"/>
        </w:rPr>
        <w:t>9.00 per starter kit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55.20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$69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retail price 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10</w:t>
      </w:r>
      <w:r>
        <w:rPr>
          <w:rFonts w:cs="Calibri"/>
          <w:kern w:val="2"/>
          <w:sz w:val="24"/>
          <w:szCs w:val="24"/>
        </w:rPr>
        <w:t>9.00 per full kit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kits  </w:t>
        <w:tab/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87.20</w:t>
      </w:r>
      <w:r>
        <w:rPr>
          <w:rFonts w:cs="Calibri"/>
          <w:kern w:val="2"/>
          <w:sz w:val="24"/>
          <w:szCs w:val="24"/>
        </w:rPr>
        <w:t xml:space="preserve"> per kit)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$109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eastAsia="" w:cs="Calibri"/>
          <w:b/>
          <w:bCs/>
          <w:color w:val="auto"/>
          <w:kern w:val="2"/>
          <w:sz w:val="24"/>
          <w:szCs w:val="24"/>
          <w:u w:val="single"/>
          <w:lang w:val="en-US" w:eastAsia="en-US" w:bidi="ar-SA"/>
        </w:rPr>
        <w:t>Heat Freeze</w:t>
      </w:r>
      <w:r>
        <w:rPr>
          <w:rFonts w:cs="Calibri"/>
          <w:b/>
          <w:bCs/>
          <w:kern w:val="2"/>
          <w:sz w:val="24"/>
          <w:szCs w:val="24"/>
          <w:u w:val="single"/>
        </w:rPr>
        <w:t xml:space="preserve"> Heat Paste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6</w:t>
      </w:r>
      <w:r>
        <w:rPr>
          <w:rFonts w:cs="Calibri"/>
          <w:kern w:val="2"/>
          <w:sz w:val="24"/>
          <w:szCs w:val="24"/>
        </w:rPr>
        <w:t>9 per 1 lb jar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20 jar min order</w:t>
        <w:tab/>
        <w:t>30% off ($4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8</w:t>
      </w:r>
      <w:r>
        <w:rPr>
          <w:rFonts w:cs="Calibri"/>
          <w:kern w:val="2"/>
          <w:sz w:val="24"/>
          <w:szCs w:val="24"/>
        </w:rPr>
        <w:t>.30 per lb)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$59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Individual Fluxes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retail price 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20</w:t>
      </w:r>
      <w:r>
        <w:rPr>
          <w:rFonts w:cs="Calibri"/>
          <w:kern w:val="2"/>
          <w:sz w:val="24"/>
          <w:szCs w:val="24"/>
        </w:rPr>
        <w:t xml:space="preserve"> per flux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20 flux min order</w:t>
      </w:r>
      <w:r>
        <w:rPr>
          <w:rFonts w:cs="Calibri"/>
          <w:kern w:val="2"/>
          <w:sz w:val="24"/>
          <w:szCs w:val="24"/>
        </w:rPr>
        <w:t xml:space="preserve"> </w:t>
        <w:tab/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16</w:t>
      </w:r>
      <w:r>
        <w:rPr>
          <w:rFonts w:cs="Calibri"/>
          <w:kern w:val="2"/>
          <w:sz w:val="24"/>
          <w:szCs w:val="24"/>
        </w:rPr>
        <w:t xml:space="preserve"> per flux)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$20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SSQ-6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retail price </w:t>
        <w:tab/>
        <w:tab/>
        <w:t>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11</w:t>
      </w:r>
      <w:r>
        <w:rPr>
          <w:rFonts w:cs="Calibri"/>
          <w:kern w:val="2"/>
          <w:sz w:val="24"/>
          <w:szCs w:val="24"/>
        </w:rPr>
        <w:t>5 each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units </w:t>
        <w:tab/>
        <w:tab/>
        <w:t>20%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92</w:t>
      </w:r>
      <w:r>
        <w:rPr>
          <w:rFonts w:cs="Calibri"/>
          <w:kern w:val="2"/>
          <w:sz w:val="24"/>
          <w:szCs w:val="24"/>
        </w:rPr>
        <w:t xml:space="preserve"> each)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$115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77 Electrode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$1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55</w:t>
      </w:r>
      <w:r>
        <w:rPr>
          <w:rFonts w:cs="Calibri"/>
          <w:kern w:val="2"/>
          <w:sz w:val="24"/>
          <w:szCs w:val="24"/>
        </w:rPr>
        <w:t xml:space="preserve"> per pound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lbs </w:t>
        <w:tab/>
        <w:tab/>
        <w:t>20% off ($1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4.00 each lb)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$155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b/>
          <w:bCs/>
          <w:kern w:val="2"/>
          <w:sz w:val="24"/>
          <w:szCs w:val="24"/>
          <w:u w:val="single"/>
        </w:rPr>
        <w:t>72 Electrode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$1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35</w:t>
      </w:r>
      <w:r>
        <w:rPr>
          <w:rFonts w:cs="Calibri"/>
          <w:kern w:val="2"/>
          <w:sz w:val="24"/>
          <w:szCs w:val="24"/>
        </w:rPr>
        <w:t xml:space="preserve"> per pound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lbs </w:t>
        <w:tab/>
        <w:tab/>
        <w:t>20% off ($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10</w:t>
      </w:r>
      <w:r>
        <w:rPr>
          <w:rFonts w:cs="Calibri"/>
          <w:kern w:val="2"/>
          <w:sz w:val="24"/>
          <w:szCs w:val="24"/>
        </w:rPr>
        <w:t>8.00 each lb)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$135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b/>
          <w:bCs/>
          <w:kern w:val="2"/>
          <w:sz w:val="24"/>
          <w:szCs w:val="24"/>
          <w:u w:val="single"/>
        </w:rPr>
        <w:t>75 Electrode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retail price</w:t>
        <w:tab/>
        <w:tab/>
        <w:t>$1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55</w:t>
      </w:r>
      <w:r>
        <w:rPr>
          <w:rFonts w:cs="Calibri"/>
          <w:kern w:val="2"/>
          <w:sz w:val="24"/>
          <w:szCs w:val="24"/>
        </w:rPr>
        <w:t xml:space="preserve"> per pound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 xml:space="preserve">20+ lbs </w:t>
        <w:tab/>
        <w:tab/>
        <w:t>20% off ($1</w:t>
      </w:r>
      <w:r>
        <w:rPr>
          <w:rFonts w:eastAsia="" w:cs="Calibri"/>
          <w:color w:val="auto"/>
          <w:kern w:val="2"/>
          <w:sz w:val="24"/>
          <w:szCs w:val="24"/>
          <w:lang w:val="en-US" w:eastAsia="en-US" w:bidi="ar-SA"/>
        </w:rPr>
        <w:t>2</w:t>
      </w:r>
      <w:r>
        <w:rPr>
          <w:rFonts w:cs="Calibri"/>
          <w:kern w:val="2"/>
          <w:sz w:val="24"/>
          <w:szCs w:val="24"/>
        </w:rPr>
        <w:t>4.00 each lb)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Calibri" w:hAnsi="Calibri"/>
        </w:rPr>
      </w:pPr>
      <w:r>
        <w:rPr>
          <w:rFonts w:cs="Calibri"/>
          <w:kern w:val="2"/>
          <w:sz w:val="24"/>
          <w:szCs w:val="24"/>
        </w:rPr>
        <w:t>Minimum Advertised Price (MAP) $155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Minimum Order is 10 heat paste, 10 kits minimum (or 5 lb electrode) of each material purchased at a time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First Order $5,000 minimum after discount, plus shipping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Minimum $5,000 per year to continue distributorship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Shipping is not included in pricing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ACH/Wire transfer payment </w:t>
      </w:r>
      <w:r>
        <w:rPr>
          <w:rFonts w:cs="Arial"/>
          <w:sz w:val="24"/>
          <w:szCs w:val="24"/>
        </w:rPr>
        <w:t>required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Prices are US Dollars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b/>
          <w:bCs/>
          <w:sz w:val="24"/>
          <w:szCs w:val="24"/>
          <w:u w:val="single"/>
        </w:rPr>
        <w:t>Discounts are applied per line item (diameters may be mixed).  Example: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Super Alloy 1 starter kits </w:t>
      </w:r>
      <w:r>
        <w:rPr>
          <w:rFonts w:eastAsia="" w:cs="Arial"/>
          <w:color w:val="auto"/>
          <w:kern w:val="0"/>
          <w:sz w:val="24"/>
          <w:szCs w:val="24"/>
          <w:lang w:val="en-US" w:eastAsia="en-US" w:bidi="ar-SA"/>
        </w:rPr>
        <w:t>are</w:t>
      </w:r>
      <w:r>
        <w:rPr>
          <w:rFonts w:cs="Arial"/>
          <w:sz w:val="24"/>
          <w:szCs w:val="24"/>
        </w:rPr>
        <w:t xml:space="preserve"> one line item</w:t>
      </w:r>
      <w:bookmarkStart w:id="0" w:name="__DdeLink__163_3807872174"/>
      <w:r>
        <w:rPr>
          <w:rFonts w:cs="Arial"/>
          <w:sz w:val="24"/>
          <w:szCs w:val="24"/>
        </w:rPr>
        <w:t>, diameters may be mixed</w:t>
      </w:r>
      <w:bookmarkEnd w:id="0"/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Super Alloy 1 full kits are one line item, diameters may be mixed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Super Alloy 5 starter kits </w:t>
      </w:r>
      <w:r>
        <w:rPr>
          <w:rFonts w:eastAsia="" w:cs="Arial"/>
          <w:color w:val="auto"/>
          <w:kern w:val="0"/>
          <w:sz w:val="24"/>
          <w:szCs w:val="24"/>
          <w:lang w:val="en-US" w:eastAsia="en-US" w:bidi="ar-SA"/>
        </w:rPr>
        <w:t>are</w:t>
      </w:r>
      <w:r>
        <w:rPr>
          <w:rFonts w:cs="Arial"/>
          <w:sz w:val="24"/>
          <w:szCs w:val="24"/>
        </w:rPr>
        <w:t xml:space="preserve"> one line item, diameters may be mixed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Super Alloy 5 full kits are one line item, diameters may be mixed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SSF-6 sample packs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SSF-6 starter kits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SSF-6 full kits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SSQ-6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Heat Freeze 1 lb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77 1 lb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72 1 lb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75 1 lb are one line item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8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LibreOffice/7.6.2.1$Windows_X86_64 LibreOffice_project/56f7684011345957bbf33a7ee678afaf4d2ba333</Application>
  <AppVersion>15.0000</AppVersion>
  <Pages>3</Pages>
  <Words>415</Words>
  <Characters>1906</Characters>
  <CharactersWithSpaces>2297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2013-06-10T09:23:00Z</dcterms:created>
  <dc:creator>Tami</dc:creator>
  <dc:description/>
  <dc:language>en-US</dc:language>
  <cp:lastModifiedBy/>
  <cp:lastPrinted>2011-12-30T01:46:00Z</cp:lastPrinted>
  <dcterms:modified xsi:type="dcterms:W3CDTF">2025-09-16T16:40:32Z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